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087072">
        <w:rPr>
          <w:rFonts w:ascii="Arial" w:hAnsi="Arial" w:cs="Arial"/>
          <w:b/>
          <w:sz w:val="16"/>
          <w:szCs w:val="16"/>
        </w:rPr>
        <w:t>048</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087072">
        <w:rPr>
          <w:rFonts w:ascii="Arial" w:hAnsi="Arial" w:cs="Arial"/>
          <w:b/>
          <w:bCs/>
          <w:sz w:val="16"/>
          <w:szCs w:val="16"/>
        </w:rPr>
        <w:t>626</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1411.00</w:t>
      </w:r>
      <w:r w:rsidR="00087072">
        <w:rPr>
          <w:rFonts w:ascii="Arial" w:hAnsi="Arial" w:cs="Arial"/>
          <w:b/>
          <w:bCs/>
          <w:sz w:val="16"/>
          <w:szCs w:val="16"/>
        </w:rPr>
        <w:t>212</w:t>
      </w:r>
      <w:r w:rsidR="00E6448B">
        <w:rPr>
          <w:rFonts w:ascii="Arial" w:hAnsi="Arial" w:cs="Arial"/>
          <w:b/>
          <w:bCs/>
          <w:sz w:val="16"/>
          <w:szCs w:val="16"/>
        </w:rPr>
        <w:t>-</w:t>
      </w:r>
      <w:r w:rsidR="00547E1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087072" w:rsidRPr="00087072">
        <w:rPr>
          <w:rFonts w:ascii="Arial" w:hAnsi="Arial" w:cs="Arial"/>
          <w:sz w:val="16"/>
          <w:szCs w:val="16"/>
        </w:rPr>
        <w:t>a</w:t>
      </w:r>
      <w:r w:rsidR="00087072">
        <w:rPr>
          <w:rFonts w:ascii="Arial" w:hAnsi="Arial" w:cs="Arial"/>
          <w:sz w:val="16"/>
          <w:szCs w:val="16"/>
        </w:rPr>
        <w:t>quisição</w:t>
      </w:r>
      <w:r w:rsidR="00087072" w:rsidRPr="00087072">
        <w:rPr>
          <w:rFonts w:ascii="Arial" w:hAnsi="Arial" w:cs="Arial"/>
          <w:sz w:val="16"/>
          <w:szCs w:val="16"/>
        </w:rPr>
        <w:t xml:space="preserve"> de agregados a serem utilizados para confecção de capas </w:t>
      </w:r>
      <w:proofErr w:type="spellStart"/>
      <w:r w:rsidR="00087072" w:rsidRPr="00087072">
        <w:rPr>
          <w:rFonts w:ascii="Arial" w:hAnsi="Arial" w:cs="Arial"/>
          <w:sz w:val="16"/>
          <w:szCs w:val="16"/>
        </w:rPr>
        <w:t>asfálticas</w:t>
      </w:r>
      <w:proofErr w:type="spellEnd"/>
      <w:r w:rsidR="00087072" w:rsidRPr="00087072">
        <w:rPr>
          <w:rFonts w:ascii="Arial" w:hAnsi="Arial" w:cs="Arial"/>
          <w:sz w:val="16"/>
          <w:szCs w:val="16"/>
        </w:rPr>
        <w:t xml:space="preserve">, para execução dos serviços de recapeamento em CBUQ e TSD, no município de </w:t>
      </w:r>
      <w:proofErr w:type="spellStart"/>
      <w:r w:rsidR="00087072" w:rsidRPr="00087072">
        <w:rPr>
          <w:rFonts w:ascii="Arial" w:hAnsi="Arial" w:cs="Arial"/>
          <w:sz w:val="16"/>
          <w:szCs w:val="16"/>
        </w:rPr>
        <w:t>Cujubim</w:t>
      </w:r>
      <w:proofErr w:type="spellEnd"/>
      <w:r w:rsidR="00087072" w:rsidRPr="00087072">
        <w:rPr>
          <w:rFonts w:ascii="Arial" w:hAnsi="Arial" w:cs="Arial"/>
          <w:sz w:val="16"/>
          <w:szCs w:val="16"/>
        </w:rPr>
        <w:t>, com extensão total de 4.500,0m</w:t>
      </w:r>
      <w:r w:rsidR="00087072">
        <w:rPr>
          <w:rFonts w:ascii="Arial" w:hAnsi="Arial" w:cs="Arial"/>
          <w:sz w:val="16"/>
          <w:szCs w:val="16"/>
        </w:rPr>
        <w:t>,</w:t>
      </w:r>
      <w:r w:rsidR="00FF142F" w:rsidRPr="00FF142F">
        <w:rPr>
          <w:rFonts w:ascii="Arial" w:hAnsi="Arial" w:cs="Arial"/>
          <w:kern w:val="36"/>
          <w:sz w:val="16"/>
          <w:szCs w:val="16"/>
        </w:rPr>
        <w:t xml:space="preserve"> para atender as necessidades do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087072" w:rsidRPr="00087072">
        <w:rPr>
          <w:rFonts w:ascii="Arial" w:hAnsi="Arial" w:cs="Arial"/>
          <w:sz w:val="16"/>
          <w:szCs w:val="16"/>
        </w:rPr>
        <w:t>a</w:t>
      </w:r>
      <w:r w:rsidR="00087072">
        <w:rPr>
          <w:rFonts w:ascii="Arial" w:hAnsi="Arial" w:cs="Arial"/>
          <w:sz w:val="16"/>
          <w:szCs w:val="16"/>
        </w:rPr>
        <w:t>quisição</w:t>
      </w:r>
      <w:r w:rsidR="00087072" w:rsidRPr="00087072">
        <w:rPr>
          <w:rFonts w:ascii="Arial" w:hAnsi="Arial" w:cs="Arial"/>
          <w:sz w:val="16"/>
          <w:szCs w:val="16"/>
        </w:rPr>
        <w:t xml:space="preserve"> de agregados a serem utilizados para confecção de capas </w:t>
      </w:r>
      <w:proofErr w:type="spellStart"/>
      <w:r w:rsidR="00087072" w:rsidRPr="00087072">
        <w:rPr>
          <w:rFonts w:ascii="Arial" w:hAnsi="Arial" w:cs="Arial"/>
          <w:sz w:val="16"/>
          <w:szCs w:val="16"/>
        </w:rPr>
        <w:t>asfálticas</w:t>
      </w:r>
      <w:proofErr w:type="spellEnd"/>
      <w:r w:rsidR="00087072" w:rsidRPr="00087072">
        <w:rPr>
          <w:rFonts w:ascii="Arial" w:hAnsi="Arial" w:cs="Arial"/>
          <w:sz w:val="16"/>
          <w:szCs w:val="16"/>
        </w:rPr>
        <w:t xml:space="preserve">, para execução dos serviços de recapeamento em CBUQ e TSD, no município de </w:t>
      </w:r>
      <w:proofErr w:type="spellStart"/>
      <w:r w:rsidR="00087072" w:rsidRPr="00087072">
        <w:rPr>
          <w:rFonts w:ascii="Arial" w:hAnsi="Arial" w:cs="Arial"/>
          <w:sz w:val="16"/>
          <w:szCs w:val="16"/>
        </w:rPr>
        <w:t>Cujubim</w:t>
      </w:r>
      <w:proofErr w:type="spellEnd"/>
      <w:r w:rsidR="00087072" w:rsidRPr="00087072">
        <w:rPr>
          <w:rFonts w:ascii="Arial" w:hAnsi="Arial" w:cs="Arial"/>
          <w:sz w:val="16"/>
          <w:szCs w:val="16"/>
        </w:rPr>
        <w:t>, com extensão total de 4.500,0m</w:t>
      </w:r>
      <w:r w:rsidR="00087072">
        <w:rPr>
          <w:rFonts w:ascii="Arial" w:hAnsi="Arial" w:cs="Arial"/>
          <w:sz w:val="16"/>
          <w:szCs w:val="16"/>
        </w:rPr>
        <w:t>,</w:t>
      </w:r>
      <w:r w:rsidR="00FF142F" w:rsidRPr="00FF142F">
        <w:rPr>
          <w:rFonts w:ascii="Arial" w:hAnsi="Arial" w:cs="Arial"/>
          <w:kern w:val="36"/>
          <w:sz w:val="16"/>
          <w:szCs w:val="16"/>
        </w:rPr>
        <w:t xml:space="preserve"> para atender as necessidades do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28637B" w:rsidRPr="00087072" w:rsidRDefault="00F447D0" w:rsidP="0028637B">
      <w:pPr>
        <w:jc w:val="both"/>
        <w:rPr>
          <w:rFonts w:ascii="Arial" w:hAnsi="Arial" w:cs="Arial"/>
          <w:sz w:val="16"/>
          <w:szCs w:val="16"/>
        </w:rPr>
      </w:pPr>
      <w:r w:rsidRPr="00087072">
        <w:rPr>
          <w:rFonts w:ascii="Arial" w:hAnsi="Arial" w:cs="Arial"/>
          <w:b/>
          <w:sz w:val="16"/>
          <w:szCs w:val="16"/>
        </w:rPr>
        <w:t xml:space="preserve">6.3 </w:t>
      </w:r>
      <w:r w:rsidR="00F3309E" w:rsidRPr="00087072">
        <w:rPr>
          <w:rFonts w:ascii="Arial" w:hAnsi="Arial" w:cs="Arial"/>
          <w:b/>
          <w:sz w:val="16"/>
          <w:szCs w:val="16"/>
        </w:rPr>
        <w:t xml:space="preserve">DO PRAZO E </w:t>
      </w:r>
      <w:r w:rsidR="00F3309E" w:rsidRPr="00087072">
        <w:rPr>
          <w:rFonts w:ascii="Arial" w:hAnsi="Arial" w:cs="Arial"/>
          <w:b/>
          <w:bCs/>
          <w:iCs/>
          <w:sz w:val="16"/>
          <w:szCs w:val="16"/>
        </w:rPr>
        <w:t>FORMA</w:t>
      </w:r>
      <w:r w:rsidR="00F3309E" w:rsidRPr="00087072">
        <w:rPr>
          <w:rFonts w:ascii="Arial" w:hAnsi="Arial" w:cs="Arial"/>
          <w:b/>
          <w:sz w:val="16"/>
          <w:szCs w:val="16"/>
        </w:rPr>
        <w:t xml:space="preserve"> DE ENTREGA</w:t>
      </w:r>
      <w:r w:rsidR="00F3309E" w:rsidRPr="00087072">
        <w:rPr>
          <w:rFonts w:ascii="Arial" w:hAnsi="Arial" w:cs="Arial"/>
          <w:sz w:val="16"/>
          <w:szCs w:val="16"/>
        </w:rPr>
        <w:t>:</w:t>
      </w:r>
      <w:r w:rsidR="0028637B" w:rsidRPr="00087072">
        <w:rPr>
          <w:rFonts w:ascii="Arial" w:hAnsi="Arial" w:cs="Arial"/>
          <w:bCs/>
          <w:iCs/>
          <w:sz w:val="16"/>
          <w:szCs w:val="16"/>
        </w:rPr>
        <w:t xml:space="preserve"> </w:t>
      </w:r>
      <w:r w:rsidR="00087072" w:rsidRPr="00087072">
        <w:rPr>
          <w:rFonts w:ascii="Arial" w:hAnsi="Arial" w:cs="Arial"/>
          <w:sz w:val="16"/>
          <w:szCs w:val="16"/>
        </w:rPr>
        <w:t>A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w:t>
      </w:r>
      <w:r w:rsidR="00087072">
        <w:rPr>
          <w:rFonts w:ascii="Arial" w:hAnsi="Arial" w:cs="Arial"/>
          <w:sz w:val="16"/>
          <w:szCs w:val="16"/>
        </w:rPr>
        <w:t>.</w:t>
      </w:r>
    </w:p>
    <w:p w:rsidR="00087072" w:rsidRPr="0028637B" w:rsidRDefault="00087072" w:rsidP="0028637B">
      <w:pPr>
        <w:jc w:val="both"/>
        <w:rPr>
          <w:rFonts w:ascii="Arial" w:hAnsi="Arial" w:cs="Arial"/>
          <w:sz w:val="16"/>
          <w:szCs w:val="16"/>
        </w:rPr>
      </w:pPr>
    </w:p>
    <w:p w:rsidR="00087072" w:rsidRPr="00087072" w:rsidRDefault="00211836" w:rsidP="00087072">
      <w:pPr>
        <w:tabs>
          <w:tab w:val="num" w:pos="0"/>
        </w:tabs>
        <w:jc w:val="both"/>
        <w:rPr>
          <w:rFonts w:ascii="Arial" w:hAnsi="Arial" w:cs="Arial"/>
          <w:sz w:val="16"/>
          <w:szCs w:val="16"/>
        </w:rPr>
      </w:pPr>
      <w:r w:rsidRPr="00087072">
        <w:rPr>
          <w:rFonts w:ascii="Arial" w:hAnsi="Arial" w:cs="Arial"/>
          <w:b/>
          <w:sz w:val="16"/>
          <w:szCs w:val="16"/>
        </w:rPr>
        <w:t xml:space="preserve">6.3.1 </w:t>
      </w:r>
      <w:r w:rsidR="00F3309E" w:rsidRPr="00087072">
        <w:rPr>
          <w:rFonts w:ascii="Arial" w:hAnsi="Arial" w:cs="Arial"/>
          <w:b/>
          <w:sz w:val="16"/>
          <w:szCs w:val="16"/>
        </w:rPr>
        <w:t xml:space="preserve">DO </w:t>
      </w:r>
      <w:r w:rsidR="00F17DD3" w:rsidRPr="00087072">
        <w:rPr>
          <w:rFonts w:ascii="Arial" w:hAnsi="Arial" w:cs="Arial"/>
          <w:b/>
          <w:sz w:val="16"/>
          <w:szCs w:val="16"/>
        </w:rPr>
        <w:t>LOCAL/HORÁRIOS</w:t>
      </w:r>
      <w:r w:rsidR="00F3309E" w:rsidRPr="00087072">
        <w:rPr>
          <w:rFonts w:ascii="Arial" w:hAnsi="Arial" w:cs="Arial"/>
          <w:b/>
          <w:sz w:val="16"/>
          <w:szCs w:val="16"/>
        </w:rPr>
        <w:t xml:space="preserve"> DE ENTREGA</w:t>
      </w:r>
      <w:r w:rsidR="00F17DD3" w:rsidRPr="00087072">
        <w:rPr>
          <w:rFonts w:ascii="Arial" w:hAnsi="Arial" w:cs="Arial"/>
          <w:sz w:val="16"/>
          <w:szCs w:val="16"/>
        </w:rPr>
        <w:t xml:space="preserve">: </w:t>
      </w:r>
      <w:r w:rsidR="00087072" w:rsidRPr="00087072">
        <w:rPr>
          <w:rFonts w:ascii="Arial" w:hAnsi="Arial" w:cs="Arial"/>
          <w:sz w:val="16"/>
          <w:szCs w:val="16"/>
        </w:rPr>
        <w:t xml:space="preserve">Os agregados deverão ser entregues conforme indicado, no seguinte local: </w:t>
      </w:r>
      <w:r w:rsidR="00087072" w:rsidRPr="00087072">
        <w:rPr>
          <w:rFonts w:ascii="Arial" w:hAnsi="Arial" w:cs="Arial"/>
          <w:b/>
          <w:sz w:val="16"/>
          <w:szCs w:val="16"/>
        </w:rPr>
        <w:t>LOTE 01 e LOTE 02</w:t>
      </w:r>
      <w:r w:rsidR="00087072" w:rsidRPr="00087072">
        <w:rPr>
          <w:rFonts w:ascii="Arial" w:hAnsi="Arial" w:cs="Arial"/>
          <w:sz w:val="16"/>
          <w:szCs w:val="16"/>
        </w:rPr>
        <w:t xml:space="preserve"> na Usina de Asfalto do DER, localizada na BR-364, trevo de acesso à rodovia RO-463 (Gov. Jorge Teixeira), no município de </w:t>
      </w:r>
      <w:proofErr w:type="spellStart"/>
      <w:r w:rsidR="00087072" w:rsidRPr="00087072">
        <w:rPr>
          <w:rFonts w:ascii="Arial" w:hAnsi="Arial" w:cs="Arial"/>
          <w:sz w:val="16"/>
          <w:szCs w:val="16"/>
        </w:rPr>
        <w:t>Jarú</w:t>
      </w:r>
      <w:proofErr w:type="spellEnd"/>
      <w:r w:rsidR="00087072" w:rsidRPr="00087072">
        <w:rPr>
          <w:rFonts w:ascii="Arial" w:hAnsi="Arial" w:cs="Arial"/>
          <w:sz w:val="16"/>
          <w:szCs w:val="16"/>
        </w:rPr>
        <w:t xml:space="preserve">/RO; e </w:t>
      </w:r>
      <w:r w:rsidR="00087072" w:rsidRPr="00087072">
        <w:rPr>
          <w:rFonts w:ascii="Arial" w:hAnsi="Arial" w:cs="Arial"/>
          <w:b/>
          <w:sz w:val="16"/>
          <w:szCs w:val="16"/>
        </w:rPr>
        <w:t>LOTE 03</w:t>
      </w:r>
      <w:r w:rsidR="00087072" w:rsidRPr="00087072">
        <w:rPr>
          <w:rFonts w:ascii="Arial" w:hAnsi="Arial" w:cs="Arial"/>
          <w:sz w:val="16"/>
          <w:szCs w:val="16"/>
        </w:rPr>
        <w:t xml:space="preserve"> no depósito da Prefeitura Municipal de </w:t>
      </w:r>
      <w:proofErr w:type="spellStart"/>
      <w:r w:rsidR="00087072" w:rsidRPr="00087072">
        <w:rPr>
          <w:rFonts w:ascii="Arial" w:hAnsi="Arial" w:cs="Arial"/>
          <w:sz w:val="16"/>
          <w:szCs w:val="16"/>
        </w:rPr>
        <w:t>Cujubim</w:t>
      </w:r>
      <w:proofErr w:type="spellEnd"/>
      <w:r w:rsidR="00087072" w:rsidRPr="00087072">
        <w:rPr>
          <w:rFonts w:ascii="Arial" w:hAnsi="Arial" w:cs="Arial"/>
          <w:sz w:val="16"/>
          <w:szCs w:val="16"/>
        </w:rPr>
        <w:t xml:space="preserve">, em </w:t>
      </w:r>
      <w:proofErr w:type="spellStart"/>
      <w:r w:rsidR="00087072" w:rsidRPr="00087072">
        <w:rPr>
          <w:rFonts w:ascii="Arial" w:hAnsi="Arial" w:cs="Arial"/>
          <w:sz w:val="16"/>
          <w:szCs w:val="16"/>
        </w:rPr>
        <w:t>Cujubim</w:t>
      </w:r>
      <w:proofErr w:type="spellEnd"/>
      <w:r w:rsidR="00087072" w:rsidRPr="00087072">
        <w:rPr>
          <w:rFonts w:ascii="Arial" w:hAnsi="Arial" w:cs="Arial"/>
          <w:sz w:val="16"/>
          <w:szCs w:val="16"/>
        </w:rPr>
        <w:t xml:space="preserve">/RO, todas as entregas deverão ser no horário comercial das Residências Regionais do DER/RO, entre </w:t>
      </w:r>
      <w:proofErr w:type="gramStart"/>
      <w:r w:rsidR="00087072" w:rsidRPr="00087072">
        <w:rPr>
          <w:rFonts w:ascii="Arial" w:hAnsi="Arial" w:cs="Arial"/>
          <w:sz w:val="16"/>
          <w:szCs w:val="16"/>
        </w:rPr>
        <w:t>08:00</w:t>
      </w:r>
      <w:proofErr w:type="gramEnd"/>
      <w:r w:rsidR="00087072" w:rsidRPr="00087072">
        <w:rPr>
          <w:rFonts w:ascii="Arial" w:hAnsi="Arial" w:cs="Arial"/>
          <w:sz w:val="16"/>
          <w:szCs w:val="16"/>
        </w:rPr>
        <w:t xml:space="preserve"> e 12:00</w:t>
      </w:r>
      <w:proofErr w:type="spellStart"/>
      <w:r w:rsidR="00087072" w:rsidRPr="00087072">
        <w:rPr>
          <w:rFonts w:ascii="Arial" w:hAnsi="Arial" w:cs="Arial"/>
          <w:sz w:val="16"/>
          <w:szCs w:val="16"/>
        </w:rPr>
        <w:t>hs</w:t>
      </w:r>
      <w:proofErr w:type="spellEnd"/>
      <w:r w:rsidR="00087072" w:rsidRPr="00087072">
        <w:rPr>
          <w:rFonts w:ascii="Arial" w:hAnsi="Arial" w:cs="Arial"/>
          <w:sz w:val="16"/>
          <w:szCs w:val="16"/>
        </w:rPr>
        <w:t xml:space="preserve"> e das 14:00 às 18:00</w:t>
      </w:r>
      <w:proofErr w:type="spellStart"/>
      <w:r w:rsidR="00087072" w:rsidRPr="00087072">
        <w:rPr>
          <w:rFonts w:ascii="Arial" w:hAnsi="Arial" w:cs="Arial"/>
          <w:sz w:val="16"/>
          <w:szCs w:val="16"/>
        </w:rPr>
        <w:t>hs</w:t>
      </w:r>
      <w:proofErr w:type="spellEnd"/>
      <w:r w:rsidR="00087072">
        <w:rPr>
          <w:rFonts w:ascii="Arial" w:hAnsi="Arial" w:cs="Arial"/>
          <w:sz w:val="16"/>
          <w:szCs w:val="16"/>
        </w:rPr>
        <w:t>.</w:t>
      </w:r>
    </w:p>
    <w:p w:rsidR="00087072" w:rsidRDefault="00087072" w:rsidP="00087072">
      <w:pPr>
        <w:tabs>
          <w:tab w:val="num" w:pos="0"/>
        </w:tabs>
        <w:jc w:val="both"/>
        <w:rPr>
          <w:rFonts w:ascii="Arial" w:hAnsi="Arial" w:cs="Arial"/>
          <w:sz w:val="21"/>
          <w:szCs w:val="21"/>
        </w:rPr>
      </w:pPr>
    </w:p>
    <w:p w:rsidR="009D2314" w:rsidRPr="00A80E46" w:rsidRDefault="009D2314" w:rsidP="00087072">
      <w:pPr>
        <w:tabs>
          <w:tab w:val="num" w:pos="0"/>
        </w:tabs>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lastRenderedPageBreak/>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02</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lastRenderedPageBreak/>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lastRenderedPageBreak/>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087072">
      <w:pPr>
        <w:rPr>
          <w:rFonts w:ascii="Arial" w:hAnsi="Arial" w:cs="Arial"/>
          <w:sz w:val="16"/>
          <w:szCs w:val="16"/>
        </w:rPr>
      </w:pPr>
      <w:r>
        <w:rPr>
          <w:rFonts w:ascii="Arial" w:hAnsi="Arial"/>
          <w:b/>
          <w:sz w:val="16"/>
          <w:szCs w:val="16"/>
        </w:rPr>
        <w:t xml:space="preserve">FITHA - </w:t>
      </w:r>
      <w:r w:rsidRPr="00902CB1">
        <w:rPr>
          <w:rFonts w:ascii="Arial" w:hAnsi="Arial" w:cs="Arial"/>
          <w:sz w:val="16"/>
          <w:szCs w:val="16"/>
        </w:rPr>
        <w:t>FUNDO PARA INFRAESTRUTURA DE TRANSPORTES E HABITAÇÃ</w:t>
      </w:r>
      <w:r w:rsidR="00087072">
        <w:rPr>
          <w:rFonts w:ascii="Arial" w:hAnsi="Arial" w:cs="Arial"/>
          <w:sz w:val="16"/>
          <w:szCs w:val="16"/>
        </w:rPr>
        <w:t>O</w:t>
      </w:r>
    </w:p>
    <w:p w:rsidR="00087072" w:rsidRDefault="00087072"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87072" w:rsidRDefault="00087072" w:rsidP="00526790">
      <w:pPr>
        <w:ind w:right="47"/>
        <w:jc w:val="both"/>
        <w:rPr>
          <w:rFonts w:ascii="Arial" w:hAnsi="Arial" w:cs="Arial"/>
          <w:b/>
          <w:bCs/>
          <w:color w:val="000000"/>
          <w:sz w:val="16"/>
          <w:szCs w:val="16"/>
        </w:rPr>
      </w:pPr>
    </w:p>
    <w:p w:rsidR="0080392B" w:rsidRPr="00FC513B" w:rsidRDefault="0008707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3556</Words>
  <Characters>20077</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2016-03-11T16:11:00Z</cp:lastPrinted>
  <dcterms:created xsi:type="dcterms:W3CDTF">2016-02-15T13:23:00Z</dcterms:created>
  <dcterms:modified xsi:type="dcterms:W3CDTF">2016-03-11T16:12:00Z</dcterms:modified>
</cp:coreProperties>
</file>